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97" w:rsidRDefault="00347F5C">
      <w:pPr>
        <w:spacing w:line="560" w:lineRule="exact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附件3：</w:t>
      </w: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kern w:val="0"/>
          <w:szCs w:val="21"/>
        </w:rPr>
      </w:pPr>
    </w:p>
    <w:p w:rsidR="006E2497" w:rsidRDefault="00347F5C">
      <w:pPr>
        <w:spacing w:line="560" w:lineRule="exact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 xml:space="preserve">江苏省住院医师规范化培训协议 </w:t>
      </w:r>
    </w:p>
    <w:p w:rsidR="006E2497" w:rsidRDefault="00347F5C">
      <w:pPr>
        <w:spacing w:line="480" w:lineRule="exact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（就业单位委托培训学员）</w:t>
      </w:r>
    </w:p>
    <w:p w:rsidR="006E2497" w:rsidRDefault="006E2497">
      <w:pPr>
        <w:spacing w:line="240" w:lineRule="exact"/>
        <w:jc w:val="center"/>
        <w:rPr>
          <w:rFonts w:asciiTheme="minorEastAsia" w:hAnsiTheme="minorEastAsia" w:cstheme="minorEastAsia"/>
          <w:kern w:val="0"/>
          <w:szCs w:val="21"/>
        </w:rPr>
      </w:pPr>
    </w:p>
    <w:p w:rsidR="006E2497" w:rsidRDefault="006E2497">
      <w:pPr>
        <w:spacing w:line="240" w:lineRule="exact"/>
        <w:jc w:val="center"/>
        <w:rPr>
          <w:rFonts w:asciiTheme="minorEastAsia" w:hAnsiTheme="minorEastAsia" w:cstheme="minorEastAsia"/>
          <w:kern w:val="0"/>
          <w:szCs w:val="21"/>
        </w:rPr>
      </w:pPr>
    </w:p>
    <w:p w:rsidR="006E2497" w:rsidRDefault="00347F5C">
      <w:pPr>
        <w:spacing w:line="480" w:lineRule="exac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甲方（培训基地）： </w:t>
      </w:r>
      <w:r w:rsidR="00A738EC">
        <w:rPr>
          <w:rFonts w:asciiTheme="minorEastAsia" w:hAnsiTheme="minorEastAsia" w:cstheme="minorEastAsia" w:hint="eastAsia"/>
          <w:kern w:val="0"/>
          <w:szCs w:val="21"/>
        </w:rPr>
        <w:t>苏州市立</w:t>
      </w:r>
      <w:r w:rsidR="00A80EA6">
        <w:rPr>
          <w:rFonts w:asciiTheme="minorEastAsia" w:hAnsiTheme="minorEastAsia" w:cstheme="minorEastAsia" w:hint="eastAsia"/>
          <w:kern w:val="0"/>
          <w:szCs w:val="21"/>
        </w:rPr>
        <w:t>医院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                             </w:t>
      </w:r>
    </w:p>
    <w:p w:rsidR="006E2497" w:rsidRDefault="00347F5C">
      <w:pPr>
        <w:spacing w:line="480" w:lineRule="exac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乙方（就业单位）：                                    </w:t>
      </w:r>
    </w:p>
    <w:p w:rsidR="006E2497" w:rsidRDefault="00347F5C">
      <w:pPr>
        <w:spacing w:line="480" w:lineRule="exac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丙方（就业单位委托培训学员）：                        </w:t>
      </w:r>
    </w:p>
    <w:p w:rsidR="006E2497" w:rsidRDefault="006E2497">
      <w:pPr>
        <w:spacing w:line="240" w:lineRule="exact"/>
        <w:rPr>
          <w:rFonts w:asciiTheme="minorEastAsia" w:hAnsiTheme="minorEastAsia" w:cstheme="minorEastAsia"/>
          <w:kern w:val="0"/>
          <w:szCs w:val="21"/>
        </w:rPr>
      </w:pPr>
    </w:p>
    <w:p w:rsidR="006E2497" w:rsidRDefault="00347F5C">
      <w:pPr>
        <w:spacing w:line="480" w:lineRule="exac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   为共同做好住院医师规范化培训工作，按照国家有关部门《关于建立住院医师规范化培训制度的指导意见》和省有关部门《江苏省住院医师规范化培训实施办法（试行）》、《江苏省住院医师规范化培训学员人事管理若干意见（试行）》有关要求，现就住院医师规范化培训期间有关重要事项协议如下：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一、本协议由甲乙丙三方共同签署，视为乙方与甲方的委托培训协议。同为丙方与甲方的培训合同，培训期限为合同期限。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二、甲方有关事项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1、按照国家和我省住院医师规范化培训有关要求，安排丙方参加住院医师规范化培训，为丙方提供住宿、学习等基本条件。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2、对丙方培训全过程实行严格管理。参照本单位相关实施办法逐月发放丙方奖励性绩效工资。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3、丙方若有违纪，甲方可视情节严重作出处理，及时通报乙方。丙方若不服从管理，甲方可直接将丙方退回乙方。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4、</w:t>
      </w:r>
      <w:bookmarkStart w:id="0" w:name="_GoBack"/>
      <w:bookmarkEnd w:id="0"/>
      <w:r>
        <w:rPr>
          <w:rFonts w:asciiTheme="minorEastAsia" w:hAnsiTheme="minorEastAsia" w:cstheme="minorEastAsia" w:hint="eastAsia"/>
          <w:kern w:val="0"/>
          <w:szCs w:val="21"/>
        </w:rPr>
        <w:t>丙方培训结束后，甲方不予留用。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三、乙方有关事项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1、保障丙方在培期间原人事（劳动）、工资关系不变。认可丙方在甲方正常培训年限为在乙方工作年限。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2、配合甲方对丙方进行管理，不随意将丙方召回。如遇重大疫情等特殊情况，需征得甲方同意后方可召回。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3、承担丙方在培期间的基本工资（指岗位工资和薪级工资）和基础性绩效工资，以</w:t>
      </w: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及社会保险费用、住房公积金、交通费补贴、住房补贴和国家法律法规规定的其他费用等支出。不因外出参加住院医师规范化培训而降低丙方相应待遇。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四、丙方有关事项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1、服从乙方安排至甲方接受住院医师规范化培训，承诺：取得住院医师规范化培训合格证书后，在乙方至少服务 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年。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2、遵守国家法律法规和甲方规章制度，服从甲方管理。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3、按照甲方要求进行科室轮转，完成公共理论课学习、出科考核和年度考核，通过结业考核，达到培训结业要求的，可获《住院医师规范化培训合格证书》。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4、享受《全国年节及纪念日放假办法》规定的假期（科室排班除外）。病假、婚假、产假等遵守甲方规定，报乙方备案，影响到培训的须后期补足。每年可额外申请事假最多5天，前提须征得甲、乙双方同意。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五、其他有关事项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1、乙方组织丙方参加国家执业资格考试。丙方执业注册及变更注册手续问题按照《卫生部关于住院医师规范化培训期间医师执业注册有关问题的批复》（卫医政函〔2011〕413号)执行，培训期间须将执业地点首次注册或变更注册到甲方。 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2、甲方或乙方不履行本协议，或违反国家法律法规和政策，损害丙方合法权益的，丙方可申请解除协议，可按国家有关规定要求甲方或乙方予以赔偿。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3、丙方若中途退出培训，除与甲、乙双方达成谅解协议的，其退培行为将被纳入我省医务人员诚信系统，且5年内不得再次进入我省培训基地接受住院医师规范化培训。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4、丙方培训合格后，若未履行承诺至乙方工作或未履行满相应的服务期的，甲、乙双方均有追讨相关费用的权利。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5、丙方在培期间发生责任赔付，按甲方住院医师身份承担相应责任，该责任不因学员身份而免除。丙方未取得执业医师资格之前相关问题按照教育部、原卫生部《医学教育临床实践管理暂行规定》执行。丙方在甲方培训工作时间以外的安全由个人负责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六、有下列情形之一的，本协议终止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1、丙方在培期间引发医疗差错或事故，给甲方造成严重影响或重大经济损失的。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2、丙方因疾病或其他不可抗因素，无法再接受培训的。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3、丙方未能正常完成培训，需延长培训时间的，本协议自原培训结束之日起终止。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七、附则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1、本协议约定与国家法律法规及政策有冲突或分歧的，按国家法律法规及政策执行，其它未尽事宜由三方协商解决。</w:t>
      </w:r>
    </w:p>
    <w:p w:rsidR="006E2497" w:rsidRDefault="00347F5C">
      <w:pPr>
        <w:spacing w:line="480" w:lineRule="exac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   2、培训期间，甲方与丙方签署协议，系确立培训关系而非建立劳动用工关系。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3、在协议执行过程中，如遇问题或未尽事宜，甲乙丙三方协商解决。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4、本协议一式三份，甲乙丙三方签署后生效，各执一份，具有同等法律效力。</w:t>
      </w:r>
    </w:p>
    <w:p w:rsidR="006E2497" w:rsidRDefault="006E2497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甲方：                         乙方：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（盖章）                      （盖章）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年  月  日                   年  月  日</w:t>
      </w:r>
    </w:p>
    <w:p w:rsidR="006E2497" w:rsidRDefault="006E2497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丙方：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（签字）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           年  月  日</w:t>
      </w:r>
    </w:p>
    <w:p w:rsidR="006E2497" w:rsidRDefault="006E2497">
      <w:pPr>
        <w:widowControl/>
        <w:spacing w:line="368" w:lineRule="atLeast"/>
        <w:ind w:firstLineChars="1950" w:firstLine="4095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sectPr w:rsidR="006E2497" w:rsidSect="006E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C0" w:rsidRDefault="00E921C0" w:rsidP="00A80EA6">
      <w:r>
        <w:separator/>
      </w:r>
    </w:p>
  </w:endnote>
  <w:endnote w:type="continuationSeparator" w:id="1">
    <w:p w:rsidR="00E921C0" w:rsidRDefault="00E921C0" w:rsidP="00A8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C0" w:rsidRDefault="00E921C0" w:rsidP="00A80EA6">
      <w:r>
        <w:separator/>
      </w:r>
    </w:p>
  </w:footnote>
  <w:footnote w:type="continuationSeparator" w:id="1">
    <w:p w:rsidR="00E921C0" w:rsidRDefault="00E921C0" w:rsidP="00A80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F8C"/>
    <w:rsid w:val="0000498D"/>
    <w:rsid w:val="000075C9"/>
    <w:rsid w:val="00014E2E"/>
    <w:rsid w:val="00014F3F"/>
    <w:rsid w:val="00063209"/>
    <w:rsid w:val="00065E0F"/>
    <w:rsid w:val="00071279"/>
    <w:rsid w:val="000819B1"/>
    <w:rsid w:val="00091533"/>
    <w:rsid w:val="00096F05"/>
    <w:rsid w:val="000976A1"/>
    <w:rsid w:val="000B0F0B"/>
    <w:rsid w:val="000B6299"/>
    <w:rsid w:val="000C2123"/>
    <w:rsid w:val="000D2818"/>
    <w:rsid w:val="00104AB6"/>
    <w:rsid w:val="00106634"/>
    <w:rsid w:val="0014403C"/>
    <w:rsid w:val="00154AEF"/>
    <w:rsid w:val="00163BB4"/>
    <w:rsid w:val="001F5B3E"/>
    <w:rsid w:val="0025384B"/>
    <w:rsid w:val="00257734"/>
    <w:rsid w:val="00276780"/>
    <w:rsid w:val="00291111"/>
    <w:rsid w:val="0029584C"/>
    <w:rsid w:val="00297798"/>
    <w:rsid w:val="002A60CD"/>
    <w:rsid w:val="002A6584"/>
    <w:rsid w:val="002B5FAA"/>
    <w:rsid w:val="002D02B4"/>
    <w:rsid w:val="002E24AC"/>
    <w:rsid w:val="00310A45"/>
    <w:rsid w:val="00333CA4"/>
    <w:rsid w:val="00347F5C"/>
    <w:rsid w:val="003506D4"/>
    <w:rsid w:val="00357025"/>
    <w:rsid w:val="00381E4E"/>
    <w:rsid w:val="003B6503"/>
    <w:rsid w:val="003C1E7B"/>
    <w:rsid w:val="003D7545"/>
    <w:rsid w:val="003E3836"/>
    <w:rsid w:val="00405F21"/>
    <w:rsid w:val="00407C75"/>
    <w:rsid w:val="00416CF9"/>
    <w:rsid w:val="004247A1"/>
    <w:rsid w:val="00435B07"/>
    <w:rsid w:val="004607DE"/>
    <w:rsid w:val="004C0202"/>
    <w:rsid w:val="005A1423"/>
    <w:rsid w:val="005A4C10"/>
    <w:rsid w:val="005A5B88"/>
    <w:rsid w:val="005C0250"/>
    <w:rsid w:val="005E33B5"/>
    <w:rsid w:val="005F5370"/>
    <w:rsid w:val="006321ED"/>
    <w:rsid w:val="00636B11"/>
    <w:rsid w:val="00647592"/>
    <w:rsid w:val="00663DCB"/>
    <w:rsid w:val="006858A3"/>
    <w:rsid w:val="006901AC"/>
    <w:rsid w:val="00697748"/>
    <w:rsid w:val="006D5B18"/>
    <w:rsid w:val="006D689A"/>
    <w:rsid w:val="006D7DB7"/>
    <w:rsid w:val="006E2497"/>
    <w:rsid w:val="006E24E7"/>
    <w:rsid w:val="006F5D54"/>
    <w:rsid w:val="00704D01"/>
    <w:rsid w:val="00705CE6"/>
    <w:rsid w:val="0072761E"/>
    <w:rsid w:val="0075165C"/>
    <w:rsid w:val="00751A5D"/>
    <w:rsid w:val="007918A2"/>
    <w:rsid w:val="007B0E6D"/>
    <w:rsid w:val="007E675B"/>
    <w:rsid w:val="00802FC4"/>
    <w:rsid w:val="00817CC8"/>
    <w:rsid w:val="0084704D"/>
    <w:rsid w:val="00867D74"/>
    <w:rsid w:val="0087304E"/>
    <w:rsid w:val="0088025E"/>
    <w:rsid w:val="00881B57"/>
    <w:rsid w:val="00883A0B"/>
    <w:rsid w:val="00884CE2"/>
    <w:rsid w:val="00890BEF"/>
    <w:rsid w:val="008A155E"/>
    <w:rsid w:val="008A2046"/>
    <w:rsid w:val="008C776D"/>
    <w:rsid w:val="008D34A9"/>
    <w:rsid w:val="008E5301"/>
    <w:rsid w:val="008F6695"/>
    <w:rsid w:val="00904530"/>
    <w:rsid w:val="009617BC"/>
    <w:rsid w:val="00966926"/>
    <w:rsid w:val="00975F01"/>
    <w:rsid w:val="009C6FEC"/>
    <w:rsid w:val="009D0FE4"/>
    <w:rsid w:val="009E6D24"/>
    <w:rsid w:val="009F7EC0"/>
    <w:rsid w:val="00A00821"/>
    <w:rsid w:val="00A024E3"/>
    <w:rsid w:val="00A738EC"/>
    <w:rsid w:val="00A75EAE"/>
    <w:rsid w:val="00A80EA6"/>
    <w:rsid w:val="00A97967"/>
    <w:rsid w:val="00AB1362"/>
    <w:rsid w:val="00AC56A2"/>
    <w:rsid w:val="00AE27B9"/>
    <w:rsid w:val="00AF598E"/>
    <w:rsid w:val="00B33F8C"/>
    <w:rsid w:val="00B80D33"/>
    <w:rsid w:val="00B92FF1"/>
    <w:rsid w:val="00C101F0"/>
    <w:rsid w:val="00C274B8"/>
    <w:rsid w:val="00C320FF"/>
    <w:rsid w:val="00C32986"/>
    <w:rsid w:val="00C60CF4"/>
    <w:rsid w:val="00C64C60"/>
    <w:rsid w:val="00C6720F"/>
    <w:rsid w:val="00C71046"/>
    <w:rsid w:val="00C906B7"/>
    <w:rsid w:val="00CC43DD"/>
    <w:rsid w:val="00D05998"/>
    <w:rsid w:val="00D12552"/>
    <w:rsid w:val="00D14EDF"/>
    <w:rsid w:val="00D3409E"/>
    <w:rsid w:val="00D429F4"/>
    <w:rsid w:val="00D60FFF"/>
    <w:rsid w:val="00D86B3B"/>
    <w:rsid w:val="00D96C9E"/>
    <w:rsid w:val="00DC2A3C"/>
    <w:rsid w:val="00DE5718"/>
    <w:rsid w:val="00DE773B"/>
    <w:rsid w:val="00E26F67"/>
    <w:rsid w:val="00E30759"/>
    <w:rsid w:val="00E61D1D"/>
    <w:rsid w:val="00E921C0"/>
    <w:rsid w:val="00EB3961"/>
    <w:rsid w:val="00EB53B9"/>
    <w:rsid w:val="00EF3DA4"/>
    <w:rsid w:val="00F02C25"/>
    <w:rsid w:val="00F02FDD"/>
    <w:rsid w:val="00F07BAE"/>
    <w:rsid w:val="00F30EA0"/>
    <w:rsid w:val="00F40840"/>
    <w:rsid w:val="00F5325F"/>
    <w:rsid w:val="00FA536A"/>
    <w:rsid w:val="00FB496B"/>
    <w:rsid w:val="00FC2DE9"/>
    <w:rsid w:val="01505DD6"/>
    <w:rsid w:val="28DE2EA4"/>
    <w:rsid w:val="6DDC4551"/>
    <w:rsid w:val="719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E249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E249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6E2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6E2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E2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E2497"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qFormat/>
    <w:rsid w:val="006E249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6E2497"/>
    <w:rPr>
      <w:sz w:val="18"/>
      <w:szCs w:val="18"/>
    </w:rPr>
  </w:style>
  <w:style w:type="paragraph" w:styleId="a9">
    <w:name w:val="List Paragraph"/>
    <w:basedOn w:val="a"/>
    <w:uiPriority w:val="34"/>
    <w:qFormat/>
    <w:rsid w:val="006E2497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6E2497"/>
  </w:style>
  <w:style w:type="paragraph" w:customStyle="1" w:styleId="reader-word-layerreader-word-s1-6">
    <w:name w:val="reader-word-layer reader-word-s1-6"/>
    <w:basedOn w:val="a"/>
    <w:rsid w:val="006E2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E2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77ED17-0760-48C0-8945-B7A046B6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张萍</cp:lastModifiedBy>
  <cp:revision>7</cp:revision>
  <dcterms:created xsi:type="dcterms:W3CDTF">2018-07-12T01:55:00Z</dcterms:created>
  <dcterms:modified xsi:type="dcterms:W3CDTF">2022-08-16T02:39:00Z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